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35" w:rsidRPr="003F2A35" w:rsidRDefault="003F2A35">
      <w:pPr>
        <w:rPr>
          <w:b/>
        </w:rPr>
      </w:pPr>
      <w:r w:rsidRPr="003F2A35">
        <w:rPr>
          <w:b/>
        </w:rPr>
        <w:t>Василисса Саврасова</w:t>
      </w:r>
    </w:p>
    <w:p w:rsidR="007D27AF" w:rsidRDefault="003F2A35">
      <w:proofErr w:type="spellStart"/>
      <w:r w:rsidRPr="003F2A35">
        <w:t>Медиахудожница</w:t>
      </w:r>
      <w:proofErr w:type="spellEnd"/>
      <w:r w:rsidRPr="003F2A35">
        <w:t xml:space="preserve"> (р. 1993), выпускница кафедры монументально-декоративной живописи Государственной художественно-промышленной академии им. А.Л. Штиглица (2017).</w:t>
      </w:r>
      <w:r w:rsidRPr="003F2A35">
        <w:cr/>
      </w:r>
      <w:r w:rsidRPr="003F2A35">
        <w:cr/>
        <w:t xml:space="preserve">Участница российских и международных выставок, фестивалей и арт-ярмарок, в том числе </w:t>
      </w:r>
      <w:proofErr w:type="spellStart"/>
      <w:r w:rsidRPr="003F2A35">
        <w:t>Port</w:t>
      </w:r>
      <w:proofErr w:type="spellEnd"/>
      <w:r w:rsidRPr="003F2A35">
        <w:t xml:space="preserve"> </w:t>
      </w:r>
      <w:proofErr w:type="spellStart"/>
      <w:r w:rsidRPr="003F2A35">
        <w:t>Art</w:t>
      </w:r>
      <w:proofErr w:type="spellEnd"/>
      <w:r w:rsidRPr="003F2A35">
        <w:t xml:space="preserve"> </w:t>
      </w:r>
      <w:proofErr w:type="spellStart"/>
      <w:r w:rsidRPr="003F2A35">
        <w:t>Fair</w:t>
      </w:r>
      <w:proofErr w:type="spellEnd"/>
      <w:r w:rsidRPr="003F2A35">
        <w:t xml:space="preserve"> (2024, 2023), </w:t>
      </w:r>
      <w:proofErr w:type="spellStart"/>
      <w:r w:rsidRPr="003F2A35">
        <w:t>Third</w:t>
      </w:r>
      <w:proofErr w:type="spellEnd"/>
      <w:r w:rsidRPr="003F2A35">
        <w:t xml:space="preserve"> </w:t>
      </w:r>
      <w:proofErr w:type="spellStart"/>
      <w:r w:rsidRPr="003F2A35">
        <w:t>Place</w:t>
      </w:r>
      <w:proofErr w:type="spellEnd"/>
      <w:r w:rsidRPr="003F2A35">
        <w:t xml:space="preserve"> </w:t>
      </w:r>
      <w:proofErr w:type="spellStart"/>
      <w:r w:rsidRPr="003F2A35">
        <w:t>Art</w:t>
      </w:r>
      <w:proofErr w:type="spellEnd"/>
      <w:r w:rsidRPr="003F2A35">
        <w:t xml:space="preserve"> </w:t>
      </w:r>
      <w:proofErr w:type="spellStart"/>
      <w:r w:rsidRPr="003F2A35">
        <w:t>Fair</w:t>
      </w:r>
      <w:proofErr w:type="spellEnd"/>
      <w:r w:rsidRPr="003F2A35">
        <w:t xml:space="preserve"> (2024, 2020), </w:t>
      </w:r>
      <w:proofErr w:type="spellStart"/>
      <w:r w:rsidRPr="003F2A35">
        <w:t>Cosmoscow</w:t>
      </w:r>
      <w:proofErr w:type="spellEnd"/>
      <w:r w:rsidRPr="003F2A35">
        <w:t xml:space="preserve"> (2023), Санкт-Петербургской ярмарки искусства «1703» (2022), финалист конкурса российских </w:t>
      </w:r>
      <w:proofErr w:type="spellStart"/>
      <w:r w:rsidRPr="003F2A35">
        <w:t>медиахудожников</w:t>
      </w:r>
      <w:proofErr w:type="spellEnd"/>
      <w:r w:rsidRPr="003F2A35">
        <w:t xml:space="preserve"> 2023 (Галерея цифрового искусства «</w:t>
      </w:r>
      <w:proofErr w:type="spellStart"/>
      <w:r w:rsidRPr="003F2A35">
        <w:t>Цифергауз</w:t>
      </w:r>
      <w:proofErr w:type="spellEnd"/>
      <w:r w:rsidRPr="003F2A35">
        <w:t xml:space="preserve">»), финалист конкурса </w:t>
      </w:r>
      <w:proofErr w:type="spellStart"/>
      <w:r w:rsidRPr="003F2A35">
        <w:t>St</w:t>
      </w:r>
      <w:proofErr w:type="spellEnd"/>
      <w:r w:rsidRPr="003F2A35">
        <w:t xml:space="preserve">. </w:t>
      </w:r>
      <w:proofErr w:type="spellStart"/>
      <w:r w:rsidRPr="003F2A35">
        <w:t>Petersburg</w:t>
      </w:r>
      <w:proofErr w:type="spellEnd"/>
      <w:r w:rsidRPr="003F2A35">
        <w:t xml:space="preserve"> </w:t>
      </w:r>
      <w:proofErr w:type="spellStart"/>
      <w:r w:rsidRPr="003F2A35">
        <w:t>Young</w:t>
      </w:r>
      <w:proofErr w:type="spellEnd"/>
      <w:r w:rsidRPr="003F2A35">
        <w:t xml:space="preserve"> </w:t>
      </w:r>
      <w:proofErr w:type="spellStart"/>
      <w:r w:rsidRPr="003F2A35">
        <w:t>Design</w:t>
      </w:r>
      <w:proofErr w:type="spellEnd"/>
      <w:r w:rsidRPr="003F2A35">
        <w:t xml:space="preserve"> 2021, (мастерская Анны </w:t>
      </w:r>
      <w:proofErr w:type="spellStart"/>
      <w:r w:rsidRPr="003F2A35">
        <w:t>Заведий</w:t>
      </w:r>
      <w:proofErr w:type="spellEnd"/>
      <w:r w:rsidRPr="003F2A35">
        <w:t>).</w:t>
      </w:r>
      <w:r w:rsidRPr="003F2A35">
        <w:cr/>
      </w:r>
      <w:r w:rsidRPr="003F2A35">
        <w:cr/>
        <w:t>Произведения находятся в музеях, галереях и частных коллекциях в России, Франции и Турции, в том числе в Центре современного искусства им. Сергея Курехина, (Санкт-Петербург), ДК «Громов», (Санкт-Петербург), ЦСИ «Сияние», (Апатиты), галерее «Борей», (Санкт-Петербург), галерее «</w:t>
      </w:r>
      <w:proofErr w:type="spellStart"/>
      <w:r w:rsidRPr="003F2A35">
        <w:t>DiDi</w:t>
      </w:r>
      <w:proofErr w:type="spellEnd"/>
      <w:r w:rsidRPr="003F2A35">
        <w:t>», (Санкт-Петербург), Фонде «Шар и крест», (Москва), Технопарке «</w:t>
      </w:r>
      <w:proofErr w:type="spellStart"/>
      <w:r w:rsidRPr="003F2A35">
        <w:t>Сколково</w:t>
      </w:r>
      <w:proofErr w:type="spellEnd"/>
      <w:r w:rsidRPr="003F2A35">
        <w:t>» и др.</w:t>
      </w:r>
      <w:r w:rsidRPr="003F2A35">
        <w:cr/>
      </w:r>
      <w:r w:rsidRPr="003F2A35">
        <w:cr/>
        <w:t>Живет и работает в Санкт-Петербурге.</w:t>
      </w:r>
      <w:r w:rsidRPr="003F2A35">
        <w:cr/>
      </w:r>
      <w:bookmarkStart w:id="0" w:name="_GoBack"/>
      <w:bookmarkEnd w:id="0"/>
    </w:p>
    <w:sectPr w:rsidR="007D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35"/>
    <w:rsid w:val="003F2A35"/>
    <w:rsid w:val="007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BA6D-9037-4EC0-9FA1-00B4B7A6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2024-12-09T19:00:00Z</dcterms:created>
  <dcterms:modified xsi:type="dcterms:W3CDTF">2024-12-09T19:01:00Z</dcterms:modified>
</cp:coreProperties>
</file>